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9A" w:rsidRDefault="006E59B8" w:rsidP="00051BF5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DC164F" wp14:editId="1350AC4B">
                <wp:simplePos x="0" y="0"/>
                <wp:positionH relativeFrom="column">
                  <wp:align>center</wp:align>
                </wp:positionH>
                <wp:positionV relativeFrom="paragraph">
                  <wp:posOffset>67945</wp:posOffset>
                </wp:positionV>
                <wp:extent cx="4811191" cy="991730"/>
                <wp:effectExtent l="19050" t="19050" r="46990" b="374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1191" cy="9917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06148" w:rsidRPr="003540F0" w:rsidRDefault="006E59B8" w:rsidP="00206148">
                            <w:pPr>
                              <w:jc w:val="center"/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 xml:space="preserve">ASHFORD HOUSE </w:t>
                            </w:r>
                            <w:r w:rsidR="00206148" w:rsidRPr="003540F0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>CHRISTMAS ACTIVITIES</w:t>
                            </w:r>
                            <w:r w:rsidR="00053B30">
                              <w:rPr>
                                <w:rFonts w:ascii="Arial Black" w:hAnsi="Arial Black" w:cs="Arial"/>
                                <w:sz w:val="48"/>
                                <w:szCs w:val="48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35pt;width:378.85pt;height:78.1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" fillcolor="yellow" strokecolor="#c0504d [3205]" strokeweight="5pt">
                <v:stroke linestyle="thickThin"/>
                <v:shadow color="#868686"/>
                <v:textbox>
                  <w:txbxContent>
                    <w:p w:rsidR="00206148" w:rsidRPr="003540F0" w:rsidRDefault="006E59B8" w:rsidP="00206148">
                      <w:pPr>
                        <w:jc w:val="center"/>
                        <w:rPr>
                          <w:rFonts w:ascii="Arial Black" w:hAnsi="Arial Black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 xml:space="preserve">ASHFORD HOUSE </w:t>
                      </w:r>
                      <w:r w:rsidR="00206148" w:rsidRPr="003540F0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>CHRISTMAS ACTIVITIES</w:t>
                      </w:r>
                      <w:r w:rsidR="00053B30">
                        <w:rPr>
                          <w:rFonts w:ascii="Arial Black" w:hAnsi="Arial Black" w:cs="Arial"/>
                          <w:sz w:val="48"/>
                          <w:szCs w:val="48"/>
                        </w:rPr>
                        <w:t xml:space="preserve"> 2016</w:t>
                      </w:r>
                    </w:p>
                  </w:txbxContent>
                </v:textbox>
              </v:shape>
            </w:pict>
          </mc:Fallback>
        </mc:AlternateContent>
      </w:r>
      <w:r w:rsidRPr="00206148">
        <w:rPr>
          <w:rFonts w:ascii="Arial" w:hAnsi="Arial" w:cs="Arial"/>
          <w:b/>
          <w:noProof/>
        </w:rPr>
        <w:drawing>
          <wp:inline distT="0" distB="0" distL="0" distR="0" wp14:anchorId="09245C33" wp14:editId="52F1D097">
            <wp:extent cx="929898" cy="914400"/>
            <wp:effectExtent l="0" t="0" r="3810" b="0"/>
            <wp:docPr id="10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179" cy="92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</w:rPr>
        <w:t xml:space="preserve"> </w:t>
      </w:r>
      <w:r w:rsidR="00206148">
        <w:rPr>
          <w:rFonts w:ascii="Arial" w:hAnsi="Arial" w:cs="Arial"/>
          <w:b/>
        </w:rPr>
        <w:t xml:space="preserve">           </w:t>
      </w:r>
      <w:r w:rsidR="00AC63FE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  <w:noProof/>
        </w:rPr>
        <w:t xml:space="preserve">                            </w:t>
      </w:r>
      <w:r w:rsidRPr="00564697">
        <w:rPr>
          <w:rFonts w:ascii="Arial" w:hAnsi="Arial" w:cs="Arial"/>
          <w:b/>
          <w:noProof/>
        </w:rPr>
        <w:drawing>
          <wp:inline distT="0" distB="0" distL="0" distR="0" wp14:anchorId="5B2F73AE" wp14:editId="4675D000">
            <wp:extent cx="974727" cy="960895"/>
            <wp:effectExtent l="0" t="0" r="0" b="0"/>
            <wp:docPr id="3" name="Picture 1" descr="C:\Documents and Settings\Joje\Local Settings\Temporary Internet Files\Content.IE5\BIWQ7QCP\MC9004397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je\Local Settings\Temporary Internet Files\Content.IE5\BIWQ7QCP\MC90043977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049" cy="96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48" w:rsidRDefault="00206148" w:rsidP="00051BF5">
      <w:pPr>
        <w:pStyle w:val="NoSpacing"/>
        <w:jc w:val="center"/>
        <w:rPr>
          <w:rFonts w:ascii="Arial" w:hAnsi="Arial" w:cs="Arial"/>
          <w:b/>
        </w:rPr>
      </w:pPr>
    </w:p>
    <w:p w:rsidR="00DF2B44" w:rsidRDefault="00206148" w:rsidP="006E59B8">
      <w:pPr>
        <w:pStyle w:val="NoSpacing"/>
        <w:jc w:val="center"/>
        <w:rPr>
          <w:rFonts w:ascii="Arial" w:hAnsi="Arial" w:cs="Arial"/>
        </w:rPr>
      </w:pPr>
      <w:r w:rsidRPr="00206148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184902" cy="441702"/>
            <wp:effectExtent l="0" t="0" r="0" b="0"/>
            <wp:docPr id="11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469" cy="442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63FE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262393" cy="433953"/>
            <wp:effectExtent l="0" t="0" r="0" b="4445"/>
            <wp:docPr id="9" name="Picture 7" descr="C:\Documents and Settings\Joje\Local Settings\Temporary Internet Files\Content.IE5\S8I7RI6I\MC9004361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Joje\Local Settings\Temporary Internet Files\Content.IE5\S8I7RI6I\MC900436172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894" cy="434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340" w:type="dxa"/>
        <w:tblInd w:w="108" w:type="dxa"/>
        <w:tblLook w:val="04A0" w:firstRow="1" w:lastRow="0" w:firstColumn="1" w:lastColumn="0" w:noHBand="0" w:noVBand="1"/>
      </w:tblPr>
      <w:tblGrid>
        <w:gridCol w:w="1560"/>
        <w:gridCol w:w="1842"/>
        <w:gridCol w:w="7938"/>
      </w:tblGrid>
      <w:tr w:rsidR="00DF2B44" w:rsidRPr="008F279A" w:rsidTr="006A78B7">
        <w:trPr>
          <w:trHeight w:val="454"/>
        </w:trPr>
        <w:tc>
          <w:tcPr>
            <w:tcW w:w="1560" w:type="dxa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DAY</w:t>
            </w:r>
          </w:p>
        </w:tc>
        <w:tc>
          <w:tcPr>
            <w:tcW w:w="1842" w:type="dxa"/>
            <w:shd w:val="clear" w:color="auto" w:fill="FF0000"/>
            <w:vAlign w:val="center"/>
          </w:tcPr>
          <w:p w:rsidR="00DF2B44" w:rsidRPr="001F7778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7938" w:type="dxa"/>
            <w:shd w:val="clear" w:color="auto" w:fill="FF0000"/>
            <w:vAlign w:val="center"/>
          </w:tcPr>
          <w:p w:rsidR="00DF2B44" w:rsidRPr="0011747E" w:rsidRDefault="00DF2B44" w:rsidP="008F279A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7778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</w:tr>
      <w:tr w:rsidR="00F8712B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F8712B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</w:t>
            </w:r>
            <w:r w:rsidR="00017FFE">
              <w:rPr>
                <w:rFonts w:ascii="Arial" w:hAnsi="Arial" w:cs="Arial"/>
                <w:sz w:val="24"/>
                <w:szCs w:val="24"/>
              </w:rPr>
              <w:t>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F8712B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</w:t>
            </w:r>
            <w:r>
              <w:rPr>
                <w:rFonts w:ascii="Arial" w:hAnsi="Arial" w:cs="Arial"/>
                <w:sz w:val="24"/>
                <w:szCs w:val="24"/>
              </w:rPr>
              <w:t>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F8712B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 pm Afternoon Tea Party</w:t>
            </w:r>
          </w:p>
        </w:tc>
      </w:tr>
      <w:tr w:rsidR="00983E4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983E42" w:rsidRDefault="00983E4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983E4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3E4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983E42" w:rsidRDefault="006A78B7" w:rsidP="006A78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Creating our </w:t>
            </w:r>
            <w:r w:rsidR="002056DF">
              <w:rPr>
                <w:rFonts w:ascii="Arial" w:hAnsi="Arial" w:cs="Arial"/>
                <w:sz w:val="24"/>
                <w:szCs w:val="24"/>
              </w:rPr>
              <w:t>Christmas Star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7024A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7024A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7024A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7024A2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3.30 pm Making Christmas Decorations </w:t>
            </w:r>
          </w:p>
        </w:tc>
      </w:tr>
      <w:tr w:rsidR="007024A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7024A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7024A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2056DF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2.30 pm Unveiling our Christmas Crib</w:t>
            </w:r>
          </w:p>
        </w:tc>
      </w:tr>
      <w:tr w:rsidR="007024A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7024A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7024A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7024A2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2.00 pm Decorating for Santa!</w:t>
            </w:r>
          </w:p>
        </w:tc>
      </w:tr>
      <w:tr w:rsidR="0005224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224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224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224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2242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2.00 pm Decorating for Santa!</w:t>
            </w:r>
          </w:p>
          <w:p w:rsidR="006E59B8" w:rsidRPr="006E59B8" w:rsidRDefault="006E59B8" w:rsidP="006E59B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E59B8">
              <w:rPr>
                <w:rFonts w:ascii="Arial" w:hAnsi="Arial" w:cs="Arial"/>
                <w:sz w:val="24"/>
                <w:szCs w:val="24"/>
              </w:rPr>
              <w:t xml:space="preserve">7.00 </w:t>
            </w:r>
            <w:r>
              <w:rPr>
                <w:rFonts w:ascii="Arial" w:hAnsi="Arial" w:cs="Arial"/>
                <w:sz w:val="24"/>
                <w:szCs w:val="24"/>
              </w:rPr>
              <w:t>pm Pet Therapy visit with Taz and Sinéad</w:t>
            </w:r>
          </w:p>
        </w:tc>
      </w:tr>
      <w:tr w:rsidR="007024A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7024A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7024A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7024A2" w:rsidRDefault="002056DF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6.30 pm Lighting of the Christmas Tree</w:t>
            </w:r>
            <w:r w:rsidR="006A78B7">
              <w:rPr>
                <w:rFonts w:ascii="Arial" w:hAnsi="Arial" w:cs="Arial"/>
                <w:sz w:val="24"/>
                <w:szCs w:val="24"/>
              </w:rPr>
              <w:t xml:space="preserve"> with mulled wine &amp; mince pies</w:t>
            </w:r>
          </w:p>
        </w:tc>
      </w:tr>
      <w:tr w:rsidR="00983E4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983E42" w:rsidRDefault="00017FFE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983E4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3E4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983E42" w:rsidRDefault="005E4C0C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3.00 pm Over 50’s Club Visit</w:t>
            </w:r>
            <w:r w:rsidR="006E59B8">
              <w:rPr>
                <w:rFonts w:ascii="Arial" w:hAnsi="Arial" w:cs="Arial"/>
                <w:sz w:val="24"/>
                <w:szCs w:val="24"/>
              </w:rPr>
              <w:t xml:space="preserve"> with music and fun!</w:t>
            </w:r>
          </w:p>
        </w:tc>
      </w:tr>
      <w:tr w:rsidR="007024A2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7024A2" w:rsidRDefault="007024A2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7024A2" w:rsidRDefault="00017FFE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4A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7024A2" w:rsidRDefault="005E4C0C" w:rsidP="00ED75F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 pm Sing-along with Hedda!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8A2D01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2D01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053B30" w:rsidP="006A78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2.00 pm Ashford House Christmas </w:t>
            </w:r>
            <w:r w:rsidR="006E59B8">
              <w:rPr>
                <w:rFonts w:ascii="Arial" w:hAnsi="Arial" w:cs="Arial"/>
                <w:sz w:val="24"/>
                <w:szCs w:val="24"/>
              </w:rPr>
              <w:t>Mass</w:t>
            </w:r>
            <w:r>
              <w:rPr>
                <w:rFonts w:ascii="Arial" w:hAnsi="Arial" w:cs="Arial"/>
                <w:sz w:val="24"/>
                <w:szCs w:val="24"/>
              </w:rPr>
              <w:t xml:space="preserve"> followed by</w:t>
            </w:r>
            <w:r w:rsidR="006A78B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Christmas Party</w:t>
            </w:r>
          </w:p>
        </w:tc>
      </w:tr>
      <w:tr w:rsidR="006A78B7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6A78B7" w:rsidRDefault="006A78B7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6A78B7" w:rsidRDefault="006A78B7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6A78B7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6A78B7" w:rsidRDefault="006A78B7" w:rsidP="006A78B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11.00 am Visiting Choir Group performing Christmas Songs</w:t>
            </w:r>
            <w:bookmarkStart w:id="0" w:name="_GoBack"/>
            <w:bookmarkEnd w:id="0"/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3.30 pm Irish Coffees and Reminisces of Christmases past</w:t>
            </w:r>
          </w:p>
          <w:p w:rsidR="006E59B8" w:rsidRDefault="006E59B8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E59B8">
              <w:rPr>
                <w:rFonts w:ascii="Arial" w:hAnsi="Arial" w:cs="Arial"/>
                <w:sz w:val="24"/>
                <w:szCs w:val="24"/>
              </w:rPr>
              <w:t xml:space="preserve">7.00 </w:t>
            </w:r>
            <w:r>
              <w:rPr>
                <w:rFonts w:ascii="Arial" w:hAnsi="Arial" w:cs="Arial"/>
                <w:sz w:val="24"/>
                <w:szCs w:val="24"/>
              </w:rPr>
              <w:t>pm Pet Therapy visit with Taz and Sinéad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8F279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Pr="0011747E" w:rsidRDefault="005E4C0C" w:rsidP="007024A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2.00 pm Shopping Trip to Dunnes Stores Cornelscourt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9820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3.00 pm Christmas Karaoke 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3.00 pm Christmas Songs and Melodies with Ciaran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5E4C0C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11.30 am Dominican Convent 6</w:t>
            </w:r>
            <w:r w:rsidRPr="005E4C0C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Class Choir</w:t>
            </w:r>
            <w:r w:rsidR="006A78B7">
              <w:rPr>
                <w:rFonts w:ascii="Arial" w:hAnsi="Arial" w:cs="Arial"/>
                <w:sz w:val="24"/>
                <w:szCs w:val="24"/>
              </w:rPr>
              <w:t xml:space="preserve"> singing Christmas Carols</w:t>
            </w:r>
          </w:p>
          <w:p w:rsidR="00053B30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4.00 pm Trip to McCormacks Pub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4.00 pm Christmas Raffle with Finger Food Buffet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017FF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6E59B8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E59B8">
              <w:rPr>
                <w:rFonts w:ascii="Arial" w:hAnsi="Arial" w:cs="Arial"/>
                <w:sz w:val="24"/>
                <w:szCs w:val="24"/>
              </w:rPr>
              <w:t xml:space="preserve">7.00 </w:t>
            </w:r>
            <w:r>
              <w:rPr>
                <w:rFonts w:ascii="Arial" w:hAnsi="Arial" w:cs="Arial"/>
                <w:sz w:val="24"/>
                <w:szCs w:val="24"/>
              </w:rPr>
              <w:t>pm Pet Therapy visit with Taz and Sinéad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Thursday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7A16EB" w:rsidP="00C041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4.00 pm Hedda’s Christmas Show!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3.00 pm Showing of Andre Rieu’s Christmas Concert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5E4C0C" w:rsidRDefault="005E4C0C" w:rsidP="005E4C0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6.30 pm Christmas Movie Magic with mulled wine and mince pies 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Christmas Day Celebrations!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Movie Magic and Festive Treats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Wednesday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Pr="0011747E" w:rsidRDefault="00053B30" w:rsidP="007050E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5E4C0C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6.30 pm Fish &amp; Chips Supper Evening</w:t>
            </w:r>
          </w:p>
        </w:tc>
      </w:tr>
      <w:tr w:rsidR="00053B30" w:rsidTr="006A78B7">
        <w:trPr>
          <w:trHeight w:val="454"/>
        </w:trPr>
        <w:tc>
          <w:tcPr>
            <w:tcW w:w="1560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Saturday</w:t>
            </w:r>
          </w:p>
        </w:tc>
        <w:tc>
          <w:tcPr>
            <w:tcW w:w="1842" w:type="dxa"/>
            <w:shd w:val="clear" w:color="auto" w:fill="FFFF00"/>
            <w:vAlign w:val="center"/>
          </w:tcPr>
          <w:p w:rsidR="00053B30" w:rsidRDefault="00053B30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Pr="00017FFE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December</w:t>
            </w:r>
          </w:p>
        </w:tc>
        <w:tc>
          <w:tcPr>
            <w:tcW w:w="7938" w:type="dxa"/>
            <w:shd w:val="clear" w:color="auto" w:fill="FFFF00"/>
            <w:vAlign w:val="center"/>
          </w:tcPr>
          <w:p w:rsidR="00053B30" w:rsidRDefault="006E59B8" w:rsidP="00B877D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7.00 pm </w:t>
            </w:r>
            <w:r w:rsidR="00053B30">
              <w:rPr>
                <w:rFonts w:ascii="Arial" w:hAnsi="Arial" w:cs="Arial"/>
                <w:sz w:val="24"/>
                <w:szCs w:val="24"/>
              </w:rPr>
              <w:t>New Year’s Eve Celebrations</w:t>
            </w:r>
            <w:r w:rsidR="006A78B7">
              <w:rPr>
                <w:rFonts w:ascii="Arial" w:hAnsi="Arial" w:cs="Arial"/>
                <w:sz w:val="24"/>
                <w:szCs w:val="24"/>
              </w:rPr>
              <w:t xml:space="preserve"> with Ann Marie and Ann</w:t>
            </w:r>
            <w:r w:rsidR="00053B30">
              <w:rPr>
                <w:rFonts w:ascii="Arial" w:hAnsi="Arial" w:cs="Arial"/>
                <w:sz w:val="24"/>
                <w:szCs w:val="24"/>
              </w:rPr>
              <w:t>!</w:t>
            </w:r>
          </w:p>
        </w:tc>
      </w:tr>
      <w:tr w:rsidR="00053B30" w:rsidTr="006A78B7">
        <w:trPr>
          <w:trHeight w:val="454"/>
        </w:trPr>
        <w:tc>
          <w:tcPr>
            <w:tcW w:w="11340" w:type="dxa"/>
            <w:gridSpan w:val="3"/>
            <w:shd w:val="clear" w:color="auto" w:fill="FF0000"/>
            <w:vAlign w:val="center"/>
          </w:tcPr>
          <w:p w:rsidR="00053B30" w:rsidRPr="0011747E" w:rsidRDefault="00053B30" w:rsidP="0011747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747E">
              <w:rPr>
                <w:rFonts w:ascii="Arial" w:hAnsi="Arial" w:cs="Arial"/>
                <w:sz w:val="24"/>
                <w:szCs w:val="24"/>
              </w:rPr>
              <w:t xml:space="preserve">Throughout festive season – Christmas </w:t>
            </w:r>
            <w:r>
              <w:rPr>
                <w:rFonts w:ascii="Arial" w:hAnsi="Arial" w:cs="Arial"/>
                <w:sz w:val="24"/>
                <w:szCs w:val="24"/>
              </w:rPr>
              <w:t>music/</w:t>
            </w:r>
            <w:r w:rsidRPr="0011747E">
              <w:rPr>
                <w:rFonts w:ascii="Arial" w:hAnsi="Arial" w:cs="Arial"/>
                <w:sz w:val="24"/>
                <w:szCs w:val="24"/>
              </w:rPr>
              <w:t>films, making Christmas cards etc.</w:t>
            </w:r>
          </w:p>
        </w:tc>
      </w:tr>
    </w:tbl>
    <w:p w:rsidR="00AC63FE" w:rsidRPr="00DF2B44" w:rsidRDefault="00AC63FE" w:rsidP="0051039C">
      <w:pPr>
        <w:pStyle w:val="NoSpacing"/>
        <w:rPr>
          <w:rFonts w:ascii="Arial" w:hAnsi="Arial" w:cs="Arial"/>
        </w:rPr>
      </w:pPr>
    </w:p>
    <w:sectPr w:rsidR="00AC63FE" w:rsidRPr="00DF2B44" w:rsidSect="006A78B7">
      <w:pgSz w:w="12240" w:h="15840"/>
      <w:pgMar w:top="170" w:right="454" w:bottom="17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44"/>
    <w:rsid w:val="00017FFE"/>
    <w:rsid w:val="00051BF5"/>
    <w:rsid w:val="00052242"/>
    <w:rsid w:val="00053B30"/>
    <w:rsid w:val="00085029"/>
    <w:rsid w:val="00093501"/>
    <w:rsid w:val="000A039D"/>
    <w:rsid w:val="000B1A28"/>
    <w:rsid w:val="0011747E"/>
    <w:rsid w:val="00152601"/>
    <w:rsid w:val="00170E8D"/>
    <w:rsid w:val="0019330A"/>
    <w:rsid w:val="001F7778"/>
    <w:rsid w:val="002056DF"/>
    <w:rsid w:val="00206148"/>
    <w:rsid w:val="0020683F"/>
    <w:rsid w:val="00281F29"/>
    <w:rsid w:val="002970B3"/>
    <w:rsid w:val="002A16FA"/>
    <w:rsid w:val="002C5FF4"/>
    <w:rsid w:val="002D2996"/>
    <w:rsid w:val="002E0A4E"/>
    <w:rsid w:val="0032378D"/>
    <w:rsid w:val="003540F0"/>
    <w:rsid w:val="0035661C"/>
    <w:rsid w:val="0038518B"/>
    <w:rsid w:val="0051039C"/>
    <w:rsid w:val="0051369D"/>
    <w:rsid w:val="00513CB5"/>
    <w:rsid w:val="00553939"/>
    <w:rsid w:val="00564697"/>
    <w:rsid w:val="00597A92"/>
    <w:rsid w:val="005A2467"/>
    <w:rsid w:val="005C1842"/>
    <w:rsid w:val="005E4C0C"/>
    <w:rsid w:val="00690979"/>
    <w:rsid w:val="00691554"/>
    <w:rsid w:val="00694CD4"/>
    <w:rsid w:val="006A78B7"/>
    <w:rsid w:val="006B0B1D"/>
    <w:rsid w:val="006C5280"/>
    <w:rsid w:val="006E59B8"/>
    <w:rsid w:val="007024A2"/>
    <w:rsid w:val="00720C49"/>
    <w:rsid w:val="00724383"/>
    <w:rsid w:val="00737E2D"/>
    <w:rsid w:val="0075513B"/>
    <w:rsid w:val="007A16EB"/>
    <w:rsid w:val="007E4460"/>
    <w:rsid w:val="00823B37"/>
    <w:rsid w:val="00857F38"/>
    <w:rsid w:val="00862E87"/>
    <w:rsid w:val="008818DE"/>
    <w:rsid w:val="008A2D01"/>
    <w:rsid w:val="008E075B"/>
    <w:rsid w:val="008E4E4E"/>
    <w:rsid w:val="008F279A"/>
    <w:rsid w:val="008F6B3B"/>
    <w:rsid w:val="00914890"/>
    <w:rsid w:val="00916250"/>
    <w:rsid w:val="00945E24"/>
    <w:rsid w:val="00983E42"/>
    <w:rsid w:val="00A103E9"/>
    <w:rsid w:val="00A53A6A"/>
    <w:rsid w:val="00A71AE5"/>
    <w:rsid w:val="00A819B8"/>
    <w:rsid w:val="00A81EEA"/>
    <w:rsid w:val="00A87864"/>
    <w:rsid w:val="00AC63FE"/>
    <w:rsid w:val="00B05A79"/>
    <w:rsid w:val="00B57065"/>
    <w:rsid w:val="00BB29D0"/>
    <w:rsid w:val="00BB7D70"/>
    <w:rsid w:val="00BE69FD"/>
    <w:rsid w:val="00C04191"/>
    <w:rsid w:val="00C31292"/>
    <w:rsid w:val="00CC2588"/>
    <w:rsid w:val="00CC3153"/>
    <w:rsid w:val="00D140DE"/>
    <w:rsid w:val="00D61CC5"/>
    <w:rsid w:val="00DA5B57"/>
    <w:rsid w:val="00DD7559"/>
    <w:rsid w:val="00DF2B44"/>
    <w:rsid w:val="00E75563"/>
    <w:rsid w:val="00ED3B81"/>
    <w:rsid w:val="00ED75F3"/>
    <w:rsid w:val="00EF2326"/>
    <w:rsid w:val="00F16EED"/>
    <w:rsid w:val="00F43386"/>
    <w:rsid w:val="00F637F3"/>
    <w:rsid w:val="00F8084E"/>
    <w:rsid w:val="00F8712B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0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2601"/>
    <w:pPr>
      <w:ind w:left="720"/>
      <w:contextualSpacing/>
    </w:pPr>
  </w:style>
  <w:style w:type="table" w:styleId="TableGrid">
    <w:name w:val="Table Grid"/>
    <w:basedOn w:val="TableNormal"/>
    <w:uiPriority w:val="59"/>
    <w:rsid w:val="00DF2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2A6D-E5C4-4975-A7CB-E107CE11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Ashford House</dc:creator>
  <cp:lastModifiedBy>Ashford House</cp:lastModifiedBy>
  <cp:revision>10</cp:revision>
  <cp:lastPrinted>2016-11-23T11:08:00Z</cp:lastPrinted>
  <dcterms:created xsi:type="dcterms:W3CDTF">2016-11-09T10:57:00Z</dcterms:created>
  <dcterms:modified xsi:type="dcterms:W3CDTF">2016-11-23T11:08:00Z</dcterms:modified>
</cp:coreProperties>
</file>